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2E23">
      <w:pPr>
        <w:pStyle w:val="Naslov"/>
        <w:jc w:val="both"/>
      </w:pPr>
    </w:p>
    <w:p w:rsidR="00000000" w:rsidRDefault="00122E23">
      <w:pPr>
        <w:jc w:val="center"/>
        <w:rPr>
          <w:rFonts w:ascii="Garamond" w:hAnsi="Garamond"/>
          <w:sz w:val="24"/>
          <w:lang w:val="hr-HR"/>
        </w:rPr>
      </w:pPr>
      <w:r>
        <w:rPr>
          <w:rFonts w:ascii="Garamond" w:hAnsi="Garamond"/>
          <w:sz w:val="24"/>
          <w:lang w:val="hr-HR"/>
        </w:rPr>
        <w:t>5. korizmena nedjelja godine B (Iv 12,20-33)</w:t>
      </w:r>
    </w:p>
    <w:p w:rsidR="00000000" w:rsidRDefault="00122E23">
      <w:pPr>
        <w:pStyle w:val="Naslov"/>
      </w:pPr>
    </w:p>
    <w:p w:rsidR="00000000" w:rsidRDefault="00122E23">
      <w:pPr>
        <w:pStyle w:val="Naslov"/>
      </w:pPr>
    </w:p>
    <w:p w:rsidR="00000000" w:rsidRDefault="00122E23">
      <w:pPr>
        <w:pStyle w:val="Naslov"/>
      </w:pPr>
    </w:p>
    <w:p w:rsidR="00000000" w:rsidRDefault="00122E23">
      <w:pPr>
        <w:pStyle w:val="Naslov"/>
      </w:pPr>
      <w:r>
        <w:t>Popričesna meditacija</w:t>
      </w:r>
    </w:p>
    <w:p w:rsidR="00000000" w:rsidRDefault="00122E23">
      <w:pPr>
        <w:jc w:val="both"/>
        <w:rPr>
          <w:rFonts w:ascii="Garamond" w:hAnsi="Garamond"/>
          <w:sz w:val="24"/>
          <w:lang w:val="hr-HR"/>
        </w:rPr>
      </w:pPr>
    </w:p>
    <w:p w:rsidR="00000000" w:rsidRDefault="00122E23">
      <w:pPr>
        <w:jc w:val="both"/>
        <w:rPr>
          <w:rFonts w:ascii="Garamond" w:hAnsi="Garamond"/>
          <w:sz w:val="24"/>
          <w:lang w:val="hr-HR"/>
        </w:rPr>
      </w:pPr>
    </w:p>
    <w:p w:rsidR="00000000" w:rsidRDefault="00122E23">
      <w:pPr>
        <w:jc w:val="center"/>
        <w:rPr>
          <w:rFonts w:ascii="Garamond" w:hAnsi="Garamond"/>
          <w:sz w:val="24"/>
          <w:lang w:val="hr-HR"/>
        </w:rPr>
      </w:pPr>
    </w:p>
    <w:p w:rsidR="00000000" w:rsidRDefault="00122E23">
      <w:pPr>
        <w:jc w:val="center"/>
        <w:rPr>
          <w:rFonts w:ascii="Garamond" w:hAnsi="Garamond"/>
          <w:sz w:val="24"/>
          <w:lang w:val="hr-HR"/>
        </w:rPr>
      </w:pPr>
    </w:p>
    <w:p w:rsidR="00000000" w:rsidRDefault="00122E23">
      <w:pPr>
        <w:ind w:firstLine="720"/>
        <w:jc w:val="both"/>
        <w:rPr>
          <w:rFonts w:ascii="Garamond" w:hAnsi="Garamond"/>
          <w:i/>
          <w:sz w:val="24"/>
          <w:lang w:val="hr-HR"/>
        </w:rPr>
      </w:pPr>
      <w:r>
        <w:rPr>
          <w:rFonts w:ascii="Garamond" w:hAnsi="Garamond"/>
          <w:i/>
          <w:sz w:val="24"/>
          <w:lang w:val="hr-HR"/>
        </w:rPr>
        <w:t xml:space="preserve">“Tko ljubi svoj život, izgubit će ga.” (Iv 12,25) </w:t>
      </w:r>
    </w:p>
    <w:p w:rsidR="00000000" w:rsidRDefault="00122E23">
      <w:pPr>
        <w:ind w:firstLine="720"/>
        <w:jc w:val="both"/>
        <w:rPr>
          <w:rFonts w:ascii="Garamond" w:hAnsi="Garamond"/>
          <w:i/>
          <w:sz w:val="24"/>
          <w:lang w:val="hr-HR"/>
        </w:rPr>
      </w:pPr>
      <w:r>
        <w:rPr>
          <w:rFonts w:ascii="Garamond" w:hAnsi="Garamond"/>
          <w:i/>
          <w:sz w:val="24"/>
          <w:lang w:val="hr-HR"/>
        </w:rPr>
        <w:t>“Oče, proslavi ime svoje!” (Iv 20,28)</w:t>
      </w:r>
    </w:p>
    <w:p w:rsidR="00000000" w:rsidRDefault="00122E23">
      <w:pPr>
        <w:ind w:firstLine="720"/>
        <w:jc w:val="both"/>
        <w:rPr>
          <w:rFonts w:ascii="Garamond" w:hAnsi="Garamond"/>
          <w:sz w:val="24"/>
          <w:lang w:val="hr-HR"/>
        </w:rPr>
      </w:pPr>
    </w:p>
    <w:p w:rsidR="00000000" w:rsidRDefault="00122E23">
      <w:pPr>
        <w:ind w:firstLine="720"/>
        <w:jc w:val="both"/>
        <w:rPr>
          <w:rFonts w:ascii="Garamond" w:hAnsi="Garamond"/>
          <w:sz w:val="24"/>
          <w:lang w:val="hr-HR"/>
        </w:rPr>
      </w:pPr>
    </w:p>
    <w:p w:rsidR="00000000" w:rsidRDefault="00122E23">
      <w:pPr>
        <w:ind w:firstLine="720"/>
        <w:jc w:val="both"/>
        <w:rPr>
          <w:rFonts w:ascii="Garamond" w:hAnsi="Garamond"/>
          <w:i/>
          <w:sz w:val="24"/>
          <w:lang w:val="hr-HR"/>
        </w:rPr>
      </w:pPr>
      <w:r>
        <w:rPr>
          <w:rFonts w:ascii="Garamond" w:hAnsi="Garamond"/>
          <w:sz w:val="24"/>
          <w:lang w:val="hr-HR"/>
        </w:rPr>
        <w:t>Govor križa je drugačiji od naše logike, od naših planova. Križ govori logikom pšeničnog z</w:t>
      </w:r>
      <w:r>
        <w:rPr>
          <w:rFonts w:ascii="Garamond" w:hAnsi="Garamond"/>
          <w:sz w:val="24"/>
          <w:lang w:val="hr-HR"/>
        </w:rPr>
        <w:t xml:space="preserve">rna koje mora umrijeti da bi dalo urod. Život se zadobiva - razdajući ga i gubeći. Tek tako život ima priliku za ishod u kojem je moguć obilan urod. Tako će i Isus privući svojim križem: </w:t>
      </w:r>
      <w:r>
        <w:rPr>
          <w:rFonts w:ascii="Garamond" w:hAnsi="Garamond"/>
          <w:i/>
          <w:sz w:val="24"/>
          <w:lang w:val="hr-HR"/>
        </w:rPr>
        <w:t>“A ja, kad budem uzdignut sa zemlje, sve ću privući k sebi.”</w:t>
      </w:r>
      <w:r>
        <w:rPr>
          <w:rFonts w:ascii="Garamond" w:hAnsi="Garamond"/>
          <w:sz w:val="24"/>
          <w:lang w:val="hr-HR"/>
        </w:rPr>
        <w:t xml:space="preserve"> </w:t>
      </w:r>
      <w:r>
        <w:rPr>
          <w:rFonts w:ascii="Garamond" w:hAnsi="Garamond"/>
          <w:i/>
          <w:sz w:val="24"/>
          <w:lang w:val="hr-HR"/>
        </w:rPr>
        <w:t>(Iv 12,3</w:t>
      </w:r>
      <w:r>
        <w:rPr>
          <w:rFonts w:ascii="Garamond" w:hAnsi="Garamond"/>
          <w:i/>
          <w:sz w:val="24"/>
          <w:lang w:val="hr-HR"/>
        </w:rPr>
        <w:t>2).</w:t>
      </w:r>
    </w:p>
    <w:p w:rsidR="00000000" w:rsidRDefault="00122E23">
      <w:pPr>
        <w:ind w:firstLine="720"/>
        <w:jc w:val="both"/>
        <w:rPr>
          <w:rFonts w:ascii="Garamond" w:hAnsi="Garamond"/>
          <w:sz w:val="24"/>
          <w:lang w:val="hr-HR"/>
        </w:rPr>
      </w:pPr>
    </w:p>
    <w:p w:rsidR="00000000" w:rsidRDefault="00122E23">
      <w:pPr>
        <w:ind w:firstLine="720"/>
        <w:jc w:val="both"/>
        <w:rPr>
          <w:rFonts w:ascii="Garamond" w:hAnsi="Garamond"/>
          <w:sz w:val="24"/>
          <w:lang w:val="hr-HR"/>
        </w:rPr>
      </w:pPr>
      <w:r>
        <w:rPr>
          <w:rFonts w:ascii="Garamond" w:hAnsi="Garamond"/>
          <w:sz w:val="24"/>
          <w:lang w:val="hr-HR"/>
        </w:rPr>
        <w:t>Pozvani smo na život s Isusom po istoj logici sebedarja. Sebičnošću nije moguće služiti životu. Dok smo puni sebičnog straha i zabrinutosti za sebe, nismo sposobni biti u službi ljubavi i životu. Zatvoreni u svoje interese, brinemo se da ne izgubimo š</w:t>
      </w:r>
      <w:r>
        <w:rPr>
          <w:rFonts w:ascii="Garamond" w:hAnsi="Garamond"/>
          <w:sz w:val="24"/>
          <w:lang w:val="hr-HR"/>
        </w:rPr>
        <w:t>togod od svoga novca, od svoga odmora, od svojih talenata, od svoga ništa...</w:t>
      </w:r>
    </w:p>
    <w:p w:rsidR="00000000" w:rsidRDefault="00122E23">
      <w:pPr>
        <w:ind w:firstLine="720"/>
        <w:jc w:val="both"/>
        <w:rPr>
          <w:rFonts w:ascii="Garamond" w:hAnsi="Garamond"/>
          <w:sz w:val="24"/>
          <w:lang w:val="hr-HR"/>
        </w:rPr>
      </w:pPr>
    </w:p>
    <w:p w:rsidR="00000000" w:rsidRDefault="00122E23">
      <w:pPr>
        <w:ind w:firstLine="720"/>
        <w:jc w:val="both"/>
        <w:rPr>
          <w:rFonts w:ascii="Garamond" w:hAnsi="Garamond"/>
          <w:sz w:val="24"/>
          <w:lang w:val="hr-HR"/>
        </w:rPr>
      </w:pPr>
      <w:r>
        <w:rPr>
          <w:rFonts w:ascii="Garamond" w:hAnsi="Garamond"/>
          <w:sz w:val="24"/>
          <w:lang w:val="hr-HR"/>
        </w:rPr>
        <w:t>A oko Isusa ljudi su se tiskali jer je bio pun ljubavi. Ipak, najviše će privući k sebi onda kada više neće moći, prikovan za križ, učiniti ni jedan pomak. Nije li to poruka ohra</w:t>
      </w:r>
      <w:r>
        <w:rPr>
          <w:rFonts w:ascii="Garamond" w:hAnsi="Garamond"/>
          <w:sz w:val="24"/>
          <w:lang w:val="hr-HR"/>
        </w:rPr>
        <w:t>brenja za sve nas koji mislimo da nismo korisni? I u takvoj prikovanosti - moguće je ljubiti i služiti životu!</w:t>
      </w:r>
    </w:p>
    <w:p w:rsidR="00000000" w:rsidRDefault="00122E23">
      <w:pPr>
        <w:ind w:firstLine="720"/>
        <w:jc w:val="both"/>
        <w:rPr>
          <w:rFonts w:ascii="Garamond" w:hAnsi="Garamond"/>
          <w:sz w:val="24"/>
          <w:lang w:val="hr-HR"/>
        </w:rPr>
      </w:pPr>
    </w:p>
    <w:p w:rsidR="00000000" w:rsidRDefault="00122E23">
      <w:pPr>
        <w:ind w:firstLine="72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  <w:lang w:val="hr-HR"/>
        </w:rPr>
        <w:t>Gospodine Isuse Kriste! Ti nas, prikovan na križu i uzdignut sa zemlje, tome nauči!</w:t>
      </w:r>
    </w:p>
    <w:p w:rsidR="00000000" w:rsidRDefault="00122E23">
      <w:pPr>
        <w:jc w:val="both"/>
        <w:rPr>
          <w:rFonts w:ascii="Garamond" w:hAnsi="Garamond"/>
          <w:sz w:val="24"/>
        </w:rPr>
      </w:pPr>
    </w:p>
    <w:p w:rsidR="00000000" w:rsidRDefault="00122E23">
      <w:pPr>
        <w:jc w:val="both"/>
        <w:rPr>
          <w:rFonts w:ascii="Garamond" w:hAnsi="Garamond"/>
          <w:sz w:val="24"/>
        </w:rPr>
      </w:pPr>
    </w:p>
    <w:p w:rsidR="00000000" w:rsidRDefault="00122E23">
      <w:pPr>
        <w:jc w:val="both"/>
        <w:rPr>
          <w:rFonts w:ascii="Garamond" w:hAnsi="Garamond"/>
          <w:sz w:val="24"/>
        </w:rPr>
      </w:pPr>
    </w:p>
    <w:p w:rsidR="00000000" w:rsidRDefault="00122E23">
      <w:pPr>
        <w:jc w:val="both"/>
        <w:rPr>
          <w:rFonts w:ascii="Garamond" w:hAnsi="Garamond"/>
          <w:sz w:val="24"/>
        </w:rPr>
      </w:pPr>
    </w:p>
    <w:p w:rsidR="00000000" w:rsidRDefault="00122E23">
      <w:pPr>
        <w:jc w:val="both"/>
        <w:rPr>
          <w:rFonts w:ascii="Garamond" w:hAnsi="Garamond"/>
          <w:sz w:val="24"/>
        </w:rPr>
      </w:pPr>
    </w:p>
    <w:p w:rsidR="00000000" w:rsidRDefault="00122E23">
      <w:pPr>
        <w:ind w:left="720" w:firstLine="720"/>
        <w:jc w:val="both"/>
        <w:rPr>
          <w:rFonts w:ascii="Garamond" w:hAnsi="Garamond"/>
          <w:i/>
          <w:sz w:val="18"/>
          <w:lang w:val="hr-HR"/>
        </w:rPr>
      </w:pPr>
      <w:r>
        <w:rPr>
          <w:rFonts w:ascii="Garamond" w:hAnsi="Garamond"/>
          <w:sz w:val="24"/>
          <w:lang w:val="hr-HR"/>
        </w:rPr>
        <w:tab/>
      </w:r>
      <w:r>
        <w:rPr>
          <w:rFonts w:ascii="Garamond" w:hAnsi="Garamond"/>
          <w:sz w:val="24"/>
          <w:lang w:val="hr-HR"/>
        </w:rPr>
        <w:tab/>
      </w:r>
      <w:r>
        <w:rPr>
          <w:rFonts w:ascii="Garamond" w:hAnsi="Garamond"/>
          <w:sz w:val="24"/>
          <w:lang w:val="hr-HR"/>
        </w:rPr>
        <w:tab/>
      </w:r>
      <w:r>
        <w:rPr>
          <w:rFonts w:ascii="Garamond" w:hAnsi="Garamond"/>
          <w:sz w:val="24"/>
          <w:lang w:val="hr-HR"/>
        </w:rPr>
        <w:tab/>
      </w:r>
      <w:r>
        <w:rPr>
          <w:rFonts w:ascii="Garamond" w:hAnsi="Garamond"/>
          <w:sz w:val="24"/>
          <w:lang w:val="hr-HR"/>
        </w:rPr>
        <w:tab/>
      </w:r>
      <w:r>
        <w:rPr>
          <w:rFonts w:ascii="Garamond" w:hAnsi="Garamond"/>
          <w:sz w:val="24"/>
          <w:lang w:val="hr-HR"/>
        </w:rPr>
        <w:tab/>
      </w:r>
      <w:r>
        <w:rPr>
          <w:rFonts w:ascii="Garamond" w:hAnsi="Garamond"/>
          <w:i/>
          <w:sz w:val="18"/>
          <w:lang w:val="hr-HR"/>
        </w:rPr>
        <w:t>Priredio: Dario Miletić</w:t>
      </w:r>
    </w:p>
    <w:p w:rsidR="00122E23" w:rsidRDefault="00122E23">
      <w:pPr>
        <w:jc w:val="both"/>
        <w:rPr>
          <w:rFonts w:ascii="Garamond" w:hAnsi="Garamond"/>
          <w:sz w:val="24"/>
          <w:lang w:val="hr-HR"/>
        </w:rPr>
      </w:pPr>
    </w:p>
    <w:sectPr w:rsidR="00122E23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32C8A"/>
    <w:rsid w:val="00122E23"/>
    <w:rsid w:val="009C658F"/>
    <w:rsid w:val="00D3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next w:val="Obinitekst"/>
  </w:style>
  <w:style w:type="paragraph" w:styleId="Obinitekst">
    <w:name w:val="Plain Text"/>
    <w:basedOn w:val="Normal"/>
    <w:semiHidden/>
    <w:rPr>
      <w:rFonts w:ascii="Courier New" w:hAnsi="Courier New"/>
    </w:rPr>
  </w:style>
  <w:style w:type="paragraph" w:styleId="Naslov">
    <w:name w:val="Title"/>
    <w:basedOn w:val="Normal"/>
    <w:qFormat/>
    <w:pPr>
      <w:jc w:val="center"/>
    </w:pPr>
    <w:rPr>
      <w:rFonts w:ascii="Garamond" w:hAnsi="Garamond"/>
      <w:sz w:val="24"/>
      <w:lang w:val="hr-HR"/>
    </w:rPr>
  </w:style>
  <w:style w:type="paragraph" w:styleId="Tijeloteksta">
    <w:name w:val="Body Text"/>
    <w:basedOn w:val="Normal"/>
    <w:semiHidden/>
    <w:pPr>
      <w:jc w:val="both"/>
    </w:pPr>
    <w:rPr>
      <w:rFonts w:ascii="Garamond" w:hAnsi="Garamond"/>
      <w:sz w:val="24"/>
      <w:lang w:val="hr-HR"/>
    </w:rPr>
  </w:style>
  <w:style w:type="paragraph" w:styleId="StandardWeb">
    <w:name w:val="Normal (Web)"/>
    <w:basedOn w:val="Normal"/>
    <w:pPr>
      <w:spacing w:before="100" w:after="100"/>
    </w:pPr>
    <w:rPr>
      <w:sz w:val="24"/>
      <w:lang w:val="hr-HR"/>
    </w:rPr>
  </w:style>
  <w:style w:type="paragraph" w:customStyle="1" w:styleId="mainbody1">
    <w:name w:val="mainbody1"/>
    <w:basedOn w:val="Normal"/>
    <w:pPr>
      <w:spacing w:before="100" w:after="100"/>
    </w:pPr>
    <w:rPr>
      <w:sz w:val="24"/>
      <w:lang w:val="hr-HR"/>
    </w:rPr>
  </w:style>
  <w:style w:type="paragraph" w:styleId="Uvuenotijeloteksta">
    <w:name w:val="Body Text Indent"/>
    <w:basedOn w:val="Normal"/>
    <w:semiHidden/>
    <w:pPr>
      <w:ind w:firstLine="720"/>
      <w:jc w:val="both"/>
    </w:pPr>
    <w:rPr>
      <w:rFonts w:ascii="Garamond" w:hAnsi="Garamond"/>
      <w:sz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NEDJELJNE MOLITVE</vt:lpstr>
      <vt:lpstr>NEDJELJNE MOLITVE</vt:lpstr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NEDJELJNE MOLITVE</dc:title>
  <dc:creator>Radmila2</dc:creator>
  <cp:lastModifiedBy>WINPC</cp:lastModifiedBy>
  <cp:revision>2</cp:revision>
  <dcterms:created xsi:type="dcterms:W3CDTF">2012-03-23T00:09:00Z</dcterms:created>
  <dcterms:modified xsi:type="dcterms:W3CDTF">2012-03-23T00:09:00Z</dcterms:modified>
</cp:coreProperties>
</file>